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F7F" w:rsidRDefault="00DF5F7F" w:rsidP="00DF5F7F">
      <w:pPr>
        <w:spacing w:after="100" w:afterAutospacing="1" w:line="480" w:lineRule="auto"/>
        <w:ind w:firstLine="720"/>
        <w:rPr>
          <w:rFonts w:ascii="Times New Roman" w:hAnsi="Times New Roman" w:cs="Times New Roman"/>
          <w:sz w:val="24"/>
          <w:szCs w:val="24"/>
        </w:rPr>
      </w:pPr>
    </w:p>
    <w:p w:rsidR="00DF5F7F" w:rsidRDefault="00DF5F7F" w:rsidP="00DF5F7F">
      <w:pPr>
        <w:spacing w:after="100" w:afterAutospacing="1" w:line="480" w:lineRule="auto"/>
        <w:ind w:firstLine="720"/>
        <w:rPr>
          <w:rFonts w:ascii="Times New Roman" w:hAnsi="Times New Roman" w:cs="Times New Roman"/>
          <w:sz w:val="24"/>
          <w:szCs w:val="24"/>
        </w:rPr>
      </w:pPr>
    </w:p>
    <w:p w:rsidR="009F2492" w:rsidRDefault="009F2492" w:rsidP="00DF5F7F">
      <w:pPr>
        <w:spacing w:after="100" w:afterAutospacing="1" w:line="480" w:lineRule="auto"/>
        <w:ind w:firstLine="720"/>
        <w:rPr>
          <w:rFonts w:ascii="Times New Roman" w:hAnsi="Times New Roman" w:cs="Times New Roman"/>
          <w:sz w:val="24"/>
          <w:szCs w:val="24"/>
        </w:rPr>
      </w:pPr>
    </w:p>
    <w:p w:rsidR="00DF5F7F" w:rsidRDefault="00DF5F7F" w:rsidP="00DF5F7F">
      <w:pPr>
        <w:spacing w:after="100" w:afterAutospacing="1" w:line="480" w:lineRule="auto"/>
        <w:ind w:firstLine="720"/>
        <w:rPr>
          <w:rFonts w:ascii="Times New Roman" w:hAnsi="Times New Roman" w:cs="Times New Roman"/>
          <w:sz w:val="24"/>
          <w:szCs w:val="24"/>
        </w:rPr>
      </w:pPr>
    </w:p>
    <w:p w:rsidR="00DF5F7F" w:rsidRDefault="00DF5F7F" w:rsidP="00DF5F7F">
      <w:pPr>
        <w:spacing w:after="100" w:afterAutospacing="1" w:line="480" w:lineRule="auto"/>
        <w:ind w:firstLine="720"/>
        <w:rPr>
          <w:rFonts w:ascii="Times New Roman" w:hAnsi="Times New Roman" w:cs="Times New Roman"/>
          <w:sz w:val="24"/>
          <w:szCs w:val="24"/>
        </w:rPr>
      </w:pPr>
    </w:p>
    <w:p w:rsidR="00DF5F7F" w:rsidRDefault="00DF5F7F" w:rsidP="00DF5F7F">
      <w:pPr>
        <w:spacing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Pink Ribbon</w:t>
      </w:r>
    </w:p>
    <w:p w:rsidR="00DF5F7F" w:rsidRDefault="00DF5F7F" w:rsidP="00DF5F7F">
      <w:pPr>
        <w:spacing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DF5F7F" w:rsidRDefault="00DF5F7F" w:rsidP="00DF5F7F">
      <w:pPr>
        <w:spacing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F5F7F" w:rsidRDefault="00DF5F7F" w:rsidP="00DF5F7F">
      <w:pPr>
        <w:spacing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DF5F7F" w:rsidRDefault="00DF5F7F" w:rsidP="00DF5F7F">
      <w:pPr>
        <w:spacing w:after="100" w:afterAutospacing="1" w:line="480" w:lineRule="auto"/>
        <w:ind w:firstLine="720"/>
        <w:rPr>
          <w:rFonts w:ascii="Times New Roman" w:hAnsi="Times New Roman" w:cs="Times New Roman"/>
          <w:sz w:val="24"/>
          <w:szCs w:val="24"/>
        </w:rPr>
      </w:pPr>
    </w:p>
    <w:p w:rsidR="00DF5F7F" w:rsidRDefault="00DF5F7F" w:rsidP="00DF5F7F">
      <w:pPr>
        <w:spacing w:after="100" w:afterAutospacing="1" w:line="480" w:lineRule="auto"/>
        <w:ind w:firstLine="720"/>
        <w:rPr>
          <w:rFonts w:ascii="Times New Roman" w:hAnsi="Times New Roman" w:cs="Times New Roman"/>
          <w:sz w:val="24"/>
          <w:szCs w:val="24"/>
        </w:rPr>
      </w:pPr>
    </w:p>
    <w:p w:rsidR="00DF5F7F" w:rsidRDefault="00DF5F7F" w:rsidP="00DF5F7F">
      <w:pPr>
        <w:spacing w:after="100" w:afterAutospacing="1" w:line="480" w:lineRule="auto"/>
        <w:ind w:firstLine="720"/>
        <w:rPr>
          <w:rFonts w:ascii="Times New Roman" w:hAnsi="Times New Roman" w:cs="Times New Roman"/>
          <w:sz w:val="24"/>
          <w:szCs w:val="24"/>
        </w:rPr>
      </w:pPr>
    </w:p>
    <w:p w:rsidR="00DF5F7F" w:rsidRDefault="00DF5F7F" w:rsidP="00DF5F7F">
      <w:pPr>
        <w:spacing w:after="100" w:afterAutospacing="1" w:line="480" w:lineRule="auto"/>
        <w:ind w:firstLine="720"/>
        <w:rPr>
          <w:rFonts w:ascii="Times New Roman" w:hAnsi="Times New Roman" w:cs="Times New Roman"/>
          <w:sz w:val="24"/>
          <w:szCs w:val="24"/>
        </w:rPr>
      </w:pPr>
    </w:p>
    <w:p w:rsidR="00DF5F7F" w:rsidRDefault="00DF5F7F" w:rsidP="00DF5F7F">
      <w:pPr>
        <w:spacing w:after="100" w:afterAutospacing="1" w:line="480" w:lineRule="auto"/>
        <w:ind w:firstLine="720"/>
        <w:rPr>
          <w:rFonts w:ascii="Times New Roman" w:hAnsi="Times New Roman" w:cs="Times New Roman"/>
          <w:sz w:val="24"/>
          <w:szCs w:val="24"/>
        </w:rPr>
      </w:pPr>
    </w:p>
    <w:p w:rsidR="00DF5F7F" w:rsidRDefault="00DF5F7F" w:rsidP="00DF5F7F">
      <w:pPr>
        <w:spacing w:after="100" w:afterAutospacing="1" w:line="480" w:lineRule="auto"/>
        <w:ind w:firstLine="720"/>
        <w:rPr>
          <w:rFonts w:ascii="Times New Roman" w:hAnsi="Times New Roman" w:cs="Times New Roman"/>
          <w:sz w:val="24"/>
          <w:szCs w:val="24"/>
        </w:rPr>
      </w:pPr>
    </w:p>
    <w:p w:rsidR="00DF5F7F" w:rsidRPr="00DF5F7F" w:rsidRDefault="00DF5F7F" w:rsidP="00DF5F7F">
      <w:pPr>
        <w:spacing w:after="100" w:afterAutospacing="1" w:line="480" w:lineRule="auto"/>
        <w:ind w:firstLine="720"/>
        <w:rPr>
          <w:rFonts w:ascii="Times New Roman" w:hAnsi="Times New Roman" w:cs="Times New Roman"/>
          <w:sz w:val="24"/>
          <w:szCs w:val="24"/>
        </w:rPr>
      </w:pPr>
      <w:r w:rsidRPr="00DF5F7F">
        <w:rPr>
          <w:rFonts w:ascii="Times New Roman" w:hAnsi="Times New Roman" w:cs="Times New Roman"/>
          <w:sz w:val="24"/>
          <w:szCs w:val="24"/>
        </w:rPr>
        <w:lastRenderedPageBreak/>
        <w:t>Late capitalism impacts the red-ribbon campaign that focuses on creating awareness of breast cancer. Cancer lists as one of the elements that late capitalism forces humans to strive to survive by creating impact-releasing factors. The causes of cancer are mainly associated with modern developments and changes in life that are considered as late capitalism. The marketing awareness helps people to understand some of the ways that one can use to navigate through the challenges of breast cancer. The pink ribbon is a cultural signifier because of it a physical representation of breast cancer, especially among women</w:t>
      </w:r>
      <w:r w:rsidR="009F2492">
        <w:rPr>
          <w:rFonts w:ascii="Times New Roman" w:hAnsi="Times New Roman" w:cs="Times New Roman"/>
          <w:sz w:val="24"/>
          <w:szCs w:val="24"/>
        </w:rPr>
        <w:t xml:space="preserve"> (</w:t>
      </w:r>
      <w:r w:rsidR="009F2492" w:rsidRPr="009F2492">
        <w:rPr>
          <w:rFonts w:ascii="Times New Roman" w:hAnsi="Times New Roman" w:cs="Times New Roman"/>
          <w:sz w:val="24"/>
          <w:szCs w:val="24"/>
        </w:rPr>
        <w:t>Sandy</w:t>
      </w:r>
      <w:r w:rsidR="009F2492">
        <w:rPr>
          <w:rFonts w:ascii="Times New Roman" w:hAnsi="Times New Roman" w:cs="Times New Roman"/>
          <w:sz w:val="24"/>
          <w:szCs w:val="24"/>
        </w:rPr>
        <w:t>, 1998)</w:t>
      </w:r>
      <w:r w:rsidRPr="00DF5F7F">
        <w:rPr>
          <w:rFonts w:ascii="Times New Roman" w:hAnsi="Times New Roman" w:cs="Times New Roman"/>
          <w:sz w:val="24"/>
          <w:szCs w:val="24"/>
        </w:rPr>
        <w:t xml:space="preserve"> The signifier does not have a copyright, and thus anyone is allowed to use it for marketing awareness. The ribbon signifies hope, strength and education of breast cancer in the modern world.</w:t>
      </w:r>
    </w:p>
    <w:p w:rsidR="00C93495" w:rsidRDefault="00DF5F7F" w:rsidP="00DF5F7F">
      <w:pPr>
        <w:spacing w:after="100" w:afterAutospacing="1" w:line="480" w:lineRule="auto"/>
        <w:ind w:firstLine="720"/>
        <w:rPr>
          <w:rFonts w:ascii="Times New Roman" w:hAnsi="Times New Roman" w:cs="Times New Roman"/>
          <w:sz w:val="24"/>
          <w:szCs w:val="24"/>
        </w:rPr>
      </w:pPr>
      <w:r w:rsidRPr="00DF5F7F">
        <w:rPr>
          <w:rFonts w:ascii="Times New Roman" w:hAnsi="Times New Roman" w:cs="Times New Roman"/>
          <w:sz w:val="24"/>
          <w:szCs w:val="24"/>
        </w:rPr>
        <w:t>The cultural significance of the pink ribbon relates to the history that dates back around twenty-five years ago. Lauder and Penney participated in the generation of the pink ribbon after experiencing Charlotte concept. Charlotte used to give red ribbons to breast cancer patients to promote awareness. The three worked together and came up with the pink ribbon that is currently used to create awareness and promote breast cancer awareness campaigns</w:t>
      </w:r>
      <w:r w:rsidR="009F2492">
        <w:rPr>
          <w:rFonts w:ascii="Times New Roman" w:hAnsi="Times New Roman" w:cs="Times New Roman"/>
          <w:sz w:val="24"/>
          <w:szCs w:val="24"/>
        </w:rPr>
        <w:t xml:space="preserve"> (</w:t>
      </w:r>
      <w:r w:rsidR="009F2492" w:rsidRPr="009F2492">
        <w:rPr>
          <w:rFonts w:ascii="Times New Roman" w:hAnsi="Times New Roman" w:cs="Times New Roman"/>
          <w:sz w:val="24"/>
          <w:szCs w:val="24"/>
        </w:rPr>
        <w:t>The Estée Lauder Companies</w:t>
      </w:r>
      <w:r w:rsidRPr="00DF5F7F">
        <w:rPr>
          <w:rFonts w:ascii="Times New Roman" w:hAnsi="Times New Roman" w:cs="Times New Roman"/>
          <w:sz w:val="24"/>
          <w:szCs w:val="24"/>
        </w:rPr>
        <w:t>.</w:t>
      </w:r>
      <w:r w:rsidR="009F2492">
        <w:rPr>
          <w:rFonts w:ascii="Times New Roman" w:hAnsi="Times New Roman" w:cs="Times New Roman"/>
          <w:sz w:val="24"/>
          <w:szCs w:val="24"/>
        </w:rPr>
        <w:t>, 2017)</w:t>
      </w:r>
      <w:r w:rsidRPr="00DF5F7F">
        <w:rPr>
          <w:rFonts w:ascii="Times New Roman" w:hAnsi="Times New Roman" w:cs="Times New Roman"/>
          <w:sz w:val="24"/>
          <w:szCs w:val="24"/>
        </w:rPr>
        <w:t xml:space="preserve"> Women that survive breast cancer carry the pink ribbon to give hope and strength for the fight of the disease.</w:t>
      </w:r>
    </w:p>
    <w:p w:rsidR="009F2492" w:rsidRDefault="009F2492" w:rsidP="009F2492">
      <w:pPr>
        <w:spacing w:after="100" w:afterAutospacing="1" w:line="480" w:lineRule="auto"/>
        <w:ind w:firstLine="720"/>
        <w:jc w:val="center"/>
        <w:rPr>
          <w:rFonts w:ascii="Times New Roman" w:hAnsi="Times New Roman" w:cs="Times New Roman"/>
          <w:sz w:val="24"/>
          <w:szCs w:val="24"/>
        </w:rPr>
      </w:pPr>
    </w:p>
    <w:p w:rsidR="009F2492" w:rsidRDefault="009F2492" w:rsidP="009F2492">
      <w:pPr>
        <w:spacing w:after="100" w:afterAutospacing="1" w:line="480" w:lineRule="auto"/>
        <w:ind w:firstLine="720"/>
        <w:jc w:val="center"/>
        <w:rPr>
          <w:rFonts w:ascii="Times New Roman" w:hAnsi="Times New Roman" w:cs="Times New Roman"/>
          <w:sz w:val="24"/>
          <w:szCs w:val="24"/>
        </w:rPr>
      </w:pPr>
    </w:p>
    <w:p w:rsidR="009F2492" w:rsidRDefault="009F2492" w:rsidP="009F2492">
      <w:pPr>
        <w:spacing w:after="100" w:afterAutospacing="1" w:line="480" w:lineRule="auto"/>
        <w:ind w:firstLine="720"/>
        <w:jc w:val="center"/>
        <w:rPr>
          <w:rFonts w:ascii="Times New Roman" w:hAnsi="Times New Roman" w:cs="Times New Roman"/>
          <w:sz w:val="24"/>
          <w:szCs w:val="24"/>
        </w:rPr>
      </w:pPr>
    </w:p>
    <w:p w:rsidR="009F2492" w:rsidRDefault="009F2492" w:rsidP="009F2492">
      <w:pPr>
        <w:spacing w:after="100" w:afterAutospacing="1" w:line="480" w:lineRule="auto"/>
        <w:rPr>
          <w:rFonts w:ascii="Times New Roman" w:hAnsi="Times New Roman" w:cs="Times New Roman"/>
          <w:sz w:val="24"/>
          <w:szCs w:val="24"/>
        </w:rPr>
      </w:pPr>
    </w:p>
    <w:p w:rsidR="009F2492" w:rsidRDefault="009F2492" w:rsidP="009F2492">
      <w:pPr>
        <w:spacing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F2492" w:rsidRPr="009F2492" w:rsidRDefault="009F2492" w:rsidP="009F2492">
      <w:pPr>
        <w:spacing w:line="480" w:lineRule="auto"/>
        <w:ind w:left="720" w:hanging="720"/>
        <w:rPr>
          <w:rFonts w:ascii="Times New Roman" w:hAnsi="Times New Roman" w:cs="Times New Roman"/>
          <w:sz w:val="24"/>
          <w:szCs w:val="24"/>
        </w:rPr>
      </w:pPr>
      <w:r w:rsidRPr="009F2492">
        <w:rPr>
          <w:rFonts w:ascii="Times New Roman" w:hAnsi="Times New Roman" w:cs="Times New Roman"/>
          <w:sz w:val="24"/>
          <w:szCs w:val="24"/>
        </w:rPr>
        <w:t xml:space="preserve">Sandy M. Fernandez (1998). History of Pink ribbon: Pretty in pink. Retrieved from : </w:t>
      </w:r>
      <w:hyperlink r:id="rId6" w:history="1">
        <w:r w:rsidRPr="009F2492">
          <w:rPr>
            <w:rStyle w:val="Hyperlink"/>
            <w:rFonts w:ascii="Times New Roman" w:hAnsi="Times New Roman" w:cs="Times New Roman"/>
            <w:sz w:val="24"/>
            <w:szCs w:val="24"/>
          </w:rPr>
          <w:t>https://thinkbeforeyou</w:t>
        </w:r>
        <w:bookmarkStart w:id="0" w:name="_GoBack"/>
        <w:bookmarkEnd w:id="0"/>
        <w:r w:rsidRPr="009F2492">
          <w:rPr>
            <w:rStyle w:val="Hyperlink"/>
            <w:rFonts w:ascii="Times New Roman" w:hAnsi="Times New Roman" w:cs="Times New Roman"/>
            <w:sz w:val="24"/>
            <w:szCs w:val="24"/>
          </w:rPr>
          <w:t>pink.org/resources/history-of-the-pink-ribbon/</w:t>
        </w:r>
      </w:hyperlink>
    </w:p>
    <w:p w:rsidR="009F2492" w:rsidRPr="009F2492" w:rsidRDefault="009F2492" w:rsidP="009F2492">
      <w:pPr>
        <w:spacing w:line="480" w:lineRule="auto"/>
        <w:ind w:left="720" w:hanging="720"/>
        <w:rPr>
          <w:rFonts w:ascii="Times New Roman" w:hAnsi="Times New Roman" w:cs="Times New Roman"/>
          <w:sz w:val="24"/>
          <w:szCs w:val="24"/>
        </w:rPr>
      </w:pPr>
      <w:r w:rsidRPr="009F2492">
        <w:rPr>
          <w:rFonts w:ascii="Times New Roman" w:hAnsi="Times New Roman" w:cs="Times New Roman"/>
          <w:sz w:val="24"/>
          <w:szCs w:val="24"/>
        </w:rPr>
        <w:t xml:space="preserve">The Estée Lauder Companies (Oct 20, 2017) The Story of the Pink Ribbon [Video] </w:t>
      </w:r>
      <w:hyperlink r:id="rId7" w:history="1">
        <w:r w:rsidRPr="009F2492">
          <w:rPr>
            <w:rStyle w:val="Hyperlink"/>
            <w:rFonts w:ascii="Times New Roman" w:hAnsi="Times New Roman" w:cs="Times New Roman"/>
            <w:sz w:val="24"/>
            <w:szCs w:val="24"/>
          </w:rPr>
          <w:t>https://www.youtube.com/watch?v=UkW9bE8B108</w:t>
        </w:r>
      </w:hyperlink>
    </w:p>
    <w:sectPr w:rsidR="009F2492" w:rsidRPr="009F2492" w:rsidSect="00DF5F7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F7F" w:rsidRDefault="00DF5F7F" w:rsidP="00DF5F7F">
      <w:pPr>
        <w:spacing w:after="0" w:line="240" w:lineRule="auto"/>
      </w:pPr>
      <w:r>
        <w:separator/>
      </w:r>
    </w:p>
  </w:endnote>
  <w:endnote w:type="continuationSeparator" w:id="0">
    <w:p w:rsidR="00DF5F7F" w:rsidRDefault="00DF5F7F" w:rsidP="00DF5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F7F" w:rsidRDefault="00DF5F7F" w:rsidP="00DF5F7F">
      <w:pPr>
        <w:spacing w:after="0" w:line="240" w:lineRule="auto"/>
      </w:pPr>
      <w:r>
        <w:separator/>
      </w:r>
    </w:p>
  </w:footnote>
  <w:footnote w:type="continuationSeparator" w:id="0">
    <w:p w:rsidR="00DF5F7F" w:rsidRDefault="00DF5F7F" w:rsidP="00DF5F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54876874"/>
      <w:docPartObj>
        <w:docPartGallery w:val="Page Numbers (Top of Page)"/>
        <w:docPartUnique/>
      </w:docPartObj>
    </w:sdtPr>
    <w:sdtEndPr>
      <w:rPr>
        <w:noProof/>
      </w:rPr>
    </w:sdtEndPr>
    <w:sdtContent>
      <w:p w:rsidR="00DF5F7F" w:rsidRPr="00DF5F7F" w:rsidRDefault="00DF5F7F">
        <w:pPr>
          <w:pStyle w:val="Header"/>
          <w:jc w:val="right"/>
          <w:rPr>
            <w:rFonts w:ascii="Times New Roman" w:hAnsi="Times New Roman" w:cs="Times New Roman"/>
            <w:sz w:val="24"/>
            <w:szCs w:val="24"/>
          </w:rPr>
        </w:pPr>
        <w:r w:rsidRPr="00DF5F7F">
          <w:rPr>
            <w:rFonts w:ascii="Times New Roman" w:hAnsi="Times New Roman" w:cs="Times New Roman"/>
            <w:sz w:val="24"/>
            <w:szCs w:val="24"/>
          </w:rPr>
          <w:t>PINK RIBBON</w:t>
        </w:r>
        <w:r>
          <w:rPr>
            <w:rFonts w:ascii="Times New Roman" w:hAnsi="Times New Roman" w:cs="Times New Roman"/>
            <w:sz w:val="24"/>
            <w:szCs w:val="24"/>
          </w:rPr>
          <w:t xml:space="preserve">                                                                                                                               </w:t>
        </w:r>
        <w:r w:rsidRPr="00DF5F7F">
          <w:rPr>
            <w:rFonts w:ascii="Times New Roman" w:hAnsi="Times New Roman" w:cs="Times New Roman"/>
            <w:sz w:val="24"/>
            <w:szCs w:val="24"/>
          </w:rPr>
          <w:fldChar w:fldCharType="begin"/>
        </w:r>
        <w:r w:rsidRPr="00DF5F7F">
          <w:rPr>
            <w:rFonts w:ascii="Times New Roman" w:hAnsi="Times New Roman" w:cs="Times New Roman"/>
            <w:sz w:val="24"/>
            <w:szCs w:val="24"/>
          </w:rPr>
          <w:instrText xml:space="preserve"> PAGE   \* MERGEFORMAT </w:instrText>
        </w:r>
        <w:r w:rsidRPr="00DF5F7F">
          <w:rPr>
            <w:rFonts w:ascii="Times New Roman" w:hAnsi="Times New Roman" w:cs="Times New Roman"/>
            <w:sz w:val="24"/>
            <w:szCs w:val="24"/>
          </w:rPr>
          <w:fldChar w:fldCharType="separate"/>
        </w:r>
        <w:r w:rsidR="009F2492">
          <w:rPr>
            <w:rFonts w:ascii="Times New Roman" w:hAnsi="Times New Roman" w:cs="Times New Roman"/>
            <w:noProof/>
            <w:sz w:val="24"/>
            <w:szCs w:val="24"/>
          </w:rPr>
          <w:t>2</w:t>
        </w:r>
        <w:r w:rsidRPr="00DF5F7F">
          <w:rPr>
            <w:rFonts w:ascii="Times New Roman" w:hAnsi="Times New Roman" w:cs="Times New Roman"/>
            <w:noProof/>
            <w:sz w:val="24"/>
            <w:szCs w:val="24"/>
          </w:rPr>
          <w:fldChar w:fldCharType="end"/>
        </w:r>
      </w:p>
    </w:sdtContent>
  </w:sdt>
  <w:p w:rsidR="00DF5F7F" w:rsidRDefault="00DF5F7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F7F" w:rsidRPr="009F2492" w:rsidRDefault="009F2492">
    <w:pPr>
      <w:pStyle w:val="Header"/>
      <w:rPr>
        <w:rFonts w:ascii="Times New Roman" w:hAnsi="Times New Roman" w:cs="Times New Roman"/>
        <w:sz w:val="24"/>
        <w:szCs w:val="24"/>
      </w:rPr>
    </w:pPr>
    <w:r w:rsidRPr="009F2492">
      <w:rPr>
        <w:rFonts w:ascii="Times New Roman" w:hAnsi="Times New Roman" w:cs="Times New Roman"/>
        <w:sz w:val="24"/>
        <w:szCs w:val="24"/>
      </w:rPr>
      <w:t>Running head: PINK RIBBON</w:t>
    </w:r>
    <w:r>
      <w:rPr>
        <w:rFonts w:ascii="Times New Roman" w:hAnsi="Times New Roman" w:cs="Times New Roman"/>
        <w:sz w:val="24"/>
        <w:szCs w:val="24"/>
      </w:rPr>
      <w:t xml:space="preserve">                                                                                                       </w:t>
    </w:r>
    <w:r w:rsidRPr="009F2492">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0FC"/>
    <w:rsid w:val="004730FC"/>
    <w:rsid w:val="006C71EF"/>
    <w:rsid w:val="00864D4A"/>
    <w:rsid w:val="009B476B"/>
    <w:rsid w:val="009F2492"/>
    <w:rsid w:val="00C3045A"/>
    <w:rsid w:val="00C93495"/>
    <w:rsid w:val="00DF5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E32EE"/>
  <w15:chartTrackingRefBased/>
  <w15:docId w15:val="{EDA3AB61-F7D5-4380-83C0-B44B14B08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F249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9F249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5F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F7F"/>
  </w:style>
  <w:style w:type="paragraph" w:styleId="Footer">
    <w:name w:val="footer"/>
    <w:basedOn w:val="Normal"/>
    <w:link w:val="FooterChar"/>
    <w:uiPriority w:val="99"/>
    <w:unhideWhenUsed/>
    <w:rsid w:val="00DF5F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F7F"/>
  </w:style>
  <w:style w:type="character" w:customStyle="1" w:styleId="Heading3Char">
    <w:name w:val="Heading 3 Char"/>
    <w:basedOn w:val="DefaultParagraphFont"/>
    <w:link w:val="Heading3"/>
    <w:uiPriority w:val="9"/>
    <w:rsid w:val="009F2492"/>
    <w:rPr>
      <w:rFonts w:ascii="Times New Roman" w:eastAsia="Times New Roman" w:hAnsi="Times New Roman" w:cs="Times New Roman"/>
      <w:b/>
      <w:bCs/>
      <w:sz w:val="27"/>
      <w:szCs w:val="27"/>
    </w:rPr>
  </w:style>
  <w:style w:type="character" w:styleId="Emphasis">
    <w:name w:val="Emphasis"/>
    <w:basedOn w:val="DefaultParagraphFont"/>
    <w:uiPriority w:val="20"/>
    <w:qFormat/>
    <w:rsid w:val="009F2492"/>
    <w:rPr>
      <w:i/>
      <w:iCs/>
    </w:rPr>
  </w:style>
  <w:style w:type="character" w:styleId="Hyperlink">
    <w:name w:val="Hyperlink"/>
    <w:basedOn w:val="DefaultParagraphFont"/>
    <w:uiPriority w:val="99"/>
    <w:unhideWhenUsed/>
    <w:rsid w:val="009F2492"/>
    <w:rPr>
      <w:color w:val="0000FF"/>
      <w:u w:val="single"/>
    </w:rPr>
  </w:style>
  <w:style w:type="character" w:customStyle="1" w:styleId="Heading1Char">
    <w:name w:val="Heading 1 Char"/>
    <w:basedOn w:val="DefaultParagraphFont"/>
    <w:link w:val="Heading1"/>
    <w:uiPriority w:val="9"/>
    <w:rsid w:val="009F2492"/>
    <w:rPr>
      <w:rFonts w:asciiTheme="majorHAnsi" w:eastAsiaTheme="majorEastAsia" w:hAnsiTheme="majorHAnsi" w:cstheme="majorBidi"/>
      <w:color w:val="2E74B5" w:themeColor="accent1" w:themeShade="BF"/>
      <w:sz w:val="32"/>
      <w:szCs w:val="32"/>
    </w:rPr>
  </w:style>
  <w:style w:type="character" w:customStyle="1" w:styleId="ytp-time-current">
    <w:name w:val="ytp-time-current"/>
    <w:basedOn w:val="DefaultParagraphFont"/>
    <w:rsid w:val="009F2492"/>
  </w:style>
  <w:style w:type="character" w:customStyle="1" w:styleId="ytp-time-separator">
    <w:name w:val="ytp-time-separator"/>
    <w:basedOn w:val="DefaultParagraphFont"/>
    <w:rsid w:val="009F2492"/>
  </w:style>
  <w:style w:type="character" w:customStyle="1" w:styleId="ytp-time-duration">
    <w:name w:val="ytp-time-duration"/>
    <w:basedOn w:val="DefaultParagraphFont"/>
    <w:rsid w:val="009F2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968298">
      <w:bodyDiv w:val="1"/>
      <w:marLeft w:val="0"/>
      <w:marRight w:val="0"/>
      <w:marTop w:val="0"/>
      <w:marBottom w:val="0"/>
      <w:divBdr>
        <w:top w:val="none" w:sz="0" w:space="0" w:color="auto"/>
        <w:left w:val="none" w:sz="0" w:space="0" w:color="auto"/>
        <w:bottom w:val="none" w:sz="0" w:space="0" w:color="auto"/>
        <w:right w:val="none" w:sz="0" w:space="0" w:color="auto"/>
      </w:divBdr>
    </w:div>
    <w:div w:id="1375275197">
      <w:bodyDiv w:val="1"/>
      <w:marLeft w:val="0"/>
      <w:marRight w:val="0"/>
      <w:marTop w:val="0"/>
      <w:marBottom w:val="0"/>
      <w:divBdr>
        <w:top w:val="none" w:sz="0" w:space="0" w:color="auto"/>
        <w:left w:val="none" w:sz="0" w:space="0" w:color="auto"/>
        <w:bottom w:val="none" w:sz="0" w:space="0" w:color="auto"/>
        <w:right w:val="none" w:sz="0" w:space="0" w:color="auto"/>
      </w:divBdr>
      <w:divsChild>
        <w:div w:id="816995918">
          <w:marLeft w:val="0"/>
          <w:marRight w:val="0"/>
          <w:marTop w:val="0"/>
          <w:marBottom w:val="0"/>
          <w:divBdr>
            <w:top w:val="none" w:sz="0" w:space="0" w:color="auto"/>
            <w:left w:val="none" w:sz="0" w:space="0" w:color="auto"/>
            <w:bottom w:val="none" w:sz="0" w:space="0" w:color="auto"/>
            <w:right w:val="none" w:sz="0" w:space="0" w:color="auto"/>
          </w:divBdr>
          <w:divsChild>
            <w:div w:id="353264922">
              <w:marLeft w:val="0"/>
              <w:marRight w:val="0"/>
              <w:marTop w:val="0"/>
              <w:marBottom w:val="0"/>
              <w:divBdr>
                <w:top w:val="none" w:sz="0" w:space="0" w:color="auto"/>
                <w:left w:val="none" w:sz="0" w:space="0" w:color="auto"/>
                <w:bottom w:val="none" w:sz="0" w:space="0" w:color="auto"/>
                <w:right w:val="none" w:sz="0" w:space="0" w:color="auto"/>
              </w:divBdr>
              <w:divsChild>
                <w:div w:id="954681133">
                  <w:marLeft w:val="0"/>
                  <w:marRight w:val="0"/>
                  <w:marTop w:val="0"/>
                  <w:marBottom w:val="0"/>
                  <w:divBdr>
                    <w:top w:val="none" w:sz="0" w:space="0" w:color="auto"/>
                    <w:left w:val="none" w:sz="0" w:space="0" w:color="auto"/>
                    <w:bottom w:val="none" w:sz="0" w:space="0" w:color="auto"/>
                    <w:right w:val="none" w:sz="0" w:space="0" w:color="auto"/>
                  </w:divBdr>
                  <w:divsChild>
                    <w:div w:id="1466502737">
                      <w:marLeft w:val="0"/>
                      <w:marRight w:val="0"/>
                      <w:marTop w:val="0"/>
                      <w:marBottom w:val="0"/>
                      <w:divBdr>
                        <w:top w:val="none" w:sz="0" w:space="0" w:color="auto"/>
                        <w:left w:val="none" w:sz="0" w:space="0" w:color="auto"/>
                        <w:bottom w:val="none" w:sz="0" w:space="0" w:color="auto"/>
                        <w:right w:val="none" w:sz="0" w:space="0" w:color="auto"/>
                      </w:divBdr>
                      <w:divsChild>
                        <w:div w:id="1023900746">
                          <w:marLeft w:val="0"/>
                          <w:marRight w:val="0"/>
                          <w:marTop w:val="0"/>
                          <w:marBottom w:val="0"/>
                          <w:divBdr>
                            <w:top w:val="none" w:sz="0" w:space="0" w:color="auto"/>
                            <w:left w:val="none" w:sz="0" w:space="0" w:color="auto"/>
                            <w:bottom w:val="none" w:sz="0" w:space="0" w:color="auto"/>
                            <w:right w:val="none" w:sz="0" w:space="0" w:color="auto"/>
                          </w:divBdr>
                          <w:divsChild>
                            <w:div w:id="716707810">
                              <w:marLeft w:val="0"/>
                              <w:marRight w:val="0"/>
                              <w:marTop w:val="0"/>
                              <w:marBottom w:val="0"/>
                              <w:divBdr>
                                <w:top w:val="none" w:sz="0" w:space="0" w:color="auto"/>
                                <w:left w:val="none" w:sz="0" w:space="0" w:color="auto"/>
                                <w:bottom w:val="none" w:sz="0" w:space="0" w:color="auto"/>
                                <w:right w:val="none" w:sz="0" w:space="0" w:color="auto"/>
                              </w:divBdr>
                              <w:divsChild>
                                <w:div w:id="158533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5345650">
          <w:marLeft w:val="0"/>
          <w:marRight w:val="0"/>
          <w:marTop w:val="0"/>
          <w:marBottom w:val="0"/>
          <w:divBdr>
            <w:top w:val="none" w:sz="0" w:space="0" w:color="auto"/>
            <w:left w:val="none" w:sz="0" w:space="0" w:color="auto"/>
            <w:bottom w:val="none" w:sz="0" w:space="0" w:color="auto"/>
            <w:right w:val="none" w:sz="0" w:space="0" w:color="auto"/>
          </w:divBdr>
          <w:divsChild>
            <w:div w:id="1686714703">
              <w:marLeft w:val="0"/>
              <w:marRight w:val="0"/>
              <w:marTop w:val="0"/>
              <w:marBottom w:val="0"/>
              <w:divBdr>
                <w:top w:val="none" w:sz="0" w:space="0" w:color="auto"/>
                <w:left w:val="none" w:sz="0" w:space="0" w:color="auto"/>
                <w:bottom w:val="none" w:sz="0" w:space="0" w:color="auto"/>
                <w:right w:val="none" w:sz="0" w:space="0" w:color="auto"/>
              </w:divBdr>
              <w:divsChild>
                <w:div w:id="179335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UkW9bE8B10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inkbeforeyoupink.org/resources/history-of-the-pink-ribbo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287</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2020-05-14T08:11:00Z</dcterms:created>
  <dcterms:modified xsi:type="dcterms:W3CDTF">2020-05-14T08:57:00Z</dcterms:modified>
</cp:coreProperties>
</file>